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center"/>
        <w:rPr/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PRIHLÁŠKA ZA ČLENA / ČLENKU ODBOROVEJ ORGANIZÁCIE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400" w:lineRule="auto"/>
        <w:jc w:val="center"/>
        <w:rPr/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Základná odborová organizácia pri Packeta Slovakia s. r. 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before="100" w:lineRule="auto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1. Osobné údaje žiadateľa / žiadateľky</w:t>
      </w:r>
      <w:r w:rsidDel="00000000" w:rsidR="00000000" w:rsidRPr="00000000">
        <w:rPr>
          <w:rtl w:val="0"/>
        </w:rPr>
      </w:r>
    </w:p>
    <w:tbl>
      <w:tblPr>
        <w:tblStyle w:val="Table1"/>
        <w:tblW w:w="2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"/>
        <w:gridCol w:w="100"/>
        <w:tblGridChange w:id="0">
          <w:tblGrid>
            <w:gridCol w:w="100"/>
            <w:gridCol w:w="100"/>
          </w:tblGrid>
        </w:tblGridChange>
      </w:tblGrid>
      <w:tr>
        <w:trPr>
          <w:cantSplit w:val="0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04">
            <w:pPr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Meno a priezvisko, titul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06">
            <w:pPr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Dátum narodenia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7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08">
            <w:pPr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Adresa trvalého bydliska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0A">
            <w:pPr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Telefón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0C">
            <w:pPr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E-mail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0E">
            <w:pPr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Pracovné zaradenie / útvar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10">
            <w:pPr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Osobné číslo zamestnanca (ak je pridelené)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12">
            <w:pPr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Dátum nástupu do zamestnania u Packeta Slovakia s. r. o.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spacing w:after="120" w:before="300" w:lineRule="auto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2. Vyhlásenie žiadateľa / žiadateľky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60" w:line="300" w:lineRule="auto"/>
        <w:jc w:val="both"/>
        <w:rPr/>
      </w:pPr>
      <w:r w:rsidDel="00000000" w:rsidR="00000000" w:rsidRPr="00000000">
        <w:rPr>
          <w:sz w:val="22"/>
          <w:szCs w:val="22"/>
          <w:rtl w:val="0"/>
        </w:rPr>
        <w:t xml:space="preserve">Žiadam o prijatie za člena / členku Základnej odborovej organizácie pri Packeta Slovakia s. r. o. (ďalej len „odborová organizácia“). Vyhlasujem, že som sa oboznámil(a) so stanovami odborovej organizácie, súhlasím s ich obsahom a zaväzujem sa dodržiavať stanovy a uznesenia orgánov odborovej organizácie, ako aj platiť členské príspevky vo výške a spôsobom určeným členskou schôdzou.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20" w:before="200" w:lineRule="auto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3. Spôsob úhrady členského príspevku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f2f2f2" w:val="clear"/>
        <w:spacing w:after="160" w:line="280" w:lineRule="auto"/>
        <w:rPr/>
      </w:pPr>
      <w:r w:rsidDel="00000000" w:rsidR="00000000" w:rsidRPr="00000000">
        <w:rPr>
          <w:i w:val="1"/>
          <w:iCs w:val="1"/>
          <w:color w:val="555555"/>
          <w:sz w:val="20"/>
          <w:szCs w:val="20"/>
          <w:rtl w:val="0"/>
        </w:rPr>
        <w:t xml:space="preserve">Poznámka: Výška členského príspevku k dnešnému dňu ešte nebola určená. O jej výške rozhodne členská schôdza a bude členom vopred oznámená; do toho času sa členské príspevky nevyberajú.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40" w:line="280" w:lineRule="auto"/>
        <w:rPr/>
      </w:pPr>
      <w:r w:rsidDel="00000000" w:rsidR="00000000" w:rsidRPr="00000000">
        <w:rPr>
          <w:sz w:val="22"/>
          <w:szCs w:val="22"/>
          <w:rtl w:val="0"/>
        </w:rPr>
        <w:t xml:space="preserve">☐ bankovým prevodom na účet odborovej organizácie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40" w:line="280" w:lineRule="auto"/>
        <w:rPr/>
      </w:pPr>
      <w:r w:rsidDel="00000000" w:rsidR="00000000" w:rsidRPr="00000000">
        <w:rPr>
          <w:sz w:val="22"/>
          <w:szCs w:val="22"/>
          <w:rtl w:val="0"/>
        </w:rPr>
        <w:t xml:space="preserve">☐ zrážkou zo mzdy u zamestnávateľa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60" w:line="300" w:lineRule="auto"/>
        <w:jc w:val="both"/>
        <w:rPr/>
      </w:pPr>
      <w:r w:rsidDel="00000000" w:rsidR="00000000" w:rsidRPr="00000000">
        <w:rPr>
          <w:sz w:val="22"/>
          <w:szCs w:val="22"/>
          <w:rtl w:val="0"/>
        </w:rPr>
        <w:t xml:space="preserve">V prípade zvolenia úhrady zrážkou zo mzdy udeľujem týmto zamestnávateľovi v súlade s § 131 Zákonníka práce svoj písomný súhlas so zrážaním členského príspevku vo výške určenej členskou schôdzou z mojej mzdy a s jeho poukazovaním v prospech účtu odborovej organizácie. Tento súhlas môžem kedykoľvek písomne odvolať.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20" w:before="200" w:lineRule="auto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4. Súhlas so spracúvaním osobných údajov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60" w:line="300" w:lineRule="auto"/>
        <w:jc w:val="both"/>
        <w:rPr/>
      </w:pPr>
      <w:r w:rsidDel="00000000" w:rsidR="00000000" w:rsidRPr="00000000">
        <w:rPr>
          <w:sz w:val="22"/>
          <w:szCs w:val="22"/>
          <w:rtl w:val="0"/>
        </w:rPr>
        <w:t xml:space="preserve">Súhlasím so spracúvaním svojich osobných údajov uvedených v tejto prihláške odborovou organizáciou, a to za účelom vedenia evidencie členov, zastupovania mojich pracovnoprávnych záujmov a komunikácie s členmi, po celý čas trvania môjho členstva a po dobu vyplývajúcu z osobitných predpisov po jeho skončení. Beriem na vedomie, že moje osobné údaje sa zamestnávateľovi neposkytujú, s výnimkou prípadu, ak sa stanem členom odborového orgánu (výboru), kedy sa moje meno a kontaktné údaje oznamujú zamestnávateľovi v zmysle § 230 ods. 1 Zákonníka práce.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60" w:before="400" w:lineRule="auto"/>
        <w:rPr/>
      </w:pPr>
      <w:r w:rsidDel="00000000" w:rsidR="00000000" w:rsidRPr="00000000">
        <w:rPr>
          <w:sz w:val="22"/>
          <w:szCs w:val="22"/>
          <w:rtl w:val="0"/>
        </w:rPr>
        <w:t xml:space="preserve">V _______________________, dňa 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40" w:before="500" w:lineRule="auto"/>
        <w:rPr/>
      </w:pPr>
      <w:r w:rsidDel="00000000" w:rsidR="00000000" w:rsidRPr="00000000">
        <w:rPr>
          <w:sz w:val="22"/>
          <w:szCs w:val="22"/>
          <w:rtl w:val="0"/>
        </w:rPr>
        <w:t xml:space="preserve">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40" w:line="280" w:lineRule="auto"/>
        <w:rPr/>
      </w:pPr>
      <w:r w:rsidDel="00000000" w:rsidR="00000000" w:rsidRPr="00000000">
        <w:rPr>
          <w:sz w:val="22"/>
          <w:szCs w:val="22"/>
          <w:rtl w:val="0"/>
        </w:rPr>
        <w:t xml:space="preserve">podpis žiadateľa / žiadateľky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before="4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hd w:fill="f2f2f2" w:val="clear"/>
        <w:spacing w:after="160" w:line="280" w:lineRule="auto"/>
        <w:rPr>
          <w:i w:val="1"/>
          <w:iCs w:val="1"/>
          <w:color w:val="555555"/>
        </w:rPr>
      </w:pPr>
      <w:r w:rsidDel="00000000" w:rsidR="00000000" w:rsidRPr="00000000">
        <w:rPr>
          <w:i w:val="1"/>
          <w:iCs w:val="1"/>
          <w:color w:val="555555"/>
          <w:sz w:val="20"/>
          <w:szCs w:val="20"/>
          <w:rtl w:val="0"/>
        </w:rPr>
        <w:t xml:space="preserve">Prihlášku po vyplnení odovzdajte niektorému z členov výboru odborovej organizácie osobne alebo ju zašlite na kontaktnú e-mailovú adresu odborovej organizácie.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hd w:fill="f2f2f2" w:val="clear"/>
        <w:spacing w:after="160" w:line="280" w:lineRule="auto"/>
        <w:rPr>
          <w:i w:val="1"/>
          <w:iCs w:val="1"/>
          <w:color w:val="555555"/>
        </w:rPr>
      </w:pPr>
      <w:r w:rsidDel="00000000" w:rsidR="00000000" w:rsidRPr="00000000">
        <w:rPr>
          <w:i w:val="1"/>
          <w:iCs w:val="1"/>
          <w:color w:val="555555"/>
          <w:rtl w:val="0"/>
        </w:rPr>
        <w:t xml:space="preserve">O prijatí za člena Základnej odborovej organizácie pri Packeta Slovakia s. r. o. rozhoduje výbor odborovej organizácie v súlade so stanovami.</w:t>
      </w:r>
    </w:p>
    <w:p w:rsidR="00000000" w:rsidDel="00000000" w:rsidP="00000000" w:rsidRDefault="00000000" w:rsidRPr="00000000" w14:paraId="00000023">
      <w:pPr>
        <w:shd w:fill="f2f2f2" w:val="clear"/>
        <w:spacing w:after="160" w:line="280" w:lineRule="auto"/>
        <w:rPr>
          <w:i w:val="1"/>
          <w:iCs w:val="1"/>
          <w:color w:val="5555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hd w:fill="f2f2f2" w:val="clear"/>
        <w:spacing w:after="160" w:line="280" w:lineRule="auto"/>
        <w:rPr>
          <w:i w:val="1"/>
          <w:iCs w:val="1"/>
          <w:color w:val="555555"/>
        </w:rPr>
      </w:pPr>
      <w:r w:rsidDel="00000000" w:rsidR="00000000" w:rsidRPr="00000000">
        <w:rPr>
          <w:i w:val="1"/>
          <w:iCs w:val="1"/>
          <w:color w:val="555555"/>
          <w:rtl w:val="0"/>
        </w:rPr>
        <w:t xml:space="preserve">Samostatné potvrdenie doručenia prihlášky neposielame. Rozhodnutie o prijatí za člena alebo o zamietnutí prihlášky Vám odošleme najneskôr do 3 pracovných dní odo dňa rozhodnutia výboru, a to na kontaktný údaj uvedený v prihláške. Pri prijatí Vám oznámime aj dátum vzniku členstva a členské evidenčné číslo.</w:t>
      </w:r>
    </w:p>
    <w:p w:rsidR="00000000" w:rsidDel="00000000" w:rsidP="00000000" w:rsidRDefault="00000000" w:rsidRPr="00000000" w14:paraId="00000025">
      <w:pPr>
        <w:shd w:fill="f2f2f2" w:val="clear"/>
        <w:spacing w:after="160" w:line="280" w:lineRule="auto"/>
        <w:rPr>
          <w:i w:val="1"/>
          <w:iCs w:val="1"/>
          <w:color w:val="5555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hd w:fill="f2f2f2" w:val="clear"/>
        <w:spacing w:after="160" w:line="280" w:lineRule="auto"/>
        <w:rPr>
          <w:i w:val="1"/>
          <w:iCs w:val="1"/>
          <w:color w:val="555555"/>
        </w:rPr>
      </w:pPr>
      <w:r w:rsidDel="00000000" w:rsidR="00000000" w:rsidRPr="00000000">
        <w:rPr>
          <w:i w:val="1"/>
          <w:iCs w:val="1"/>
          <w:color w:val="555555"/>
          <w:rtl w:val="0"/>
        </w:rPr>
        <w:t xml:space="preserve">Tento postup platí pre elektronické aj papierové prihlášky.</w:t>
      </w:r>
    </w:p>
    <w:p w:rsidR="00000000" w:rsidDel="00000000" w:rsidP="00000000" w:rsidRDefault="00000000" w:rsidRPr="00000000" w14:paraId="00000027">
      <w:pPr>
        <w:spacing w:after="120" w:before="400" w:lineRule="auto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Rozhodnutie výboru odborovej organizácie o prijatí za člena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40" w:line="280" w:lineRule="auto"/>
        <w:rPr/>
      </w:pPr>
      <w:r w:rsidDel="00000000" w:rsidR="00000000" w:rsidRPr="00000000">
        <w:rPr>
          <w:sz w:val="22"/>
          <w:szCs w:val="22"/>
          <w:rtl w:val="0"/>
        </w:rPr>
        <w:t xml:space="preserve">☐ Žiadateľ / žiadateľka bol(a) prijatý(á) za člena / členku odborovej organizácie dňa: 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40" w:line="280" w:lineRule="auto"/>
        <w:rPr/>
      </w:pPr>
      <w:r w:rsidDel="00000000" w:rsidR="00000000" w:rsidRPr="00000000">
        <w:rPr>
          <w:sz w:val="22"/>
          <w:szCs w:val="22"/>
          <w:rtl w:val="0"/>
        </w:rPr>
        <w:t xml:space="preserve">☐ Žiadosť nebola schválená z dôvodu: 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40" w:before="400" w:lineRule="auto"/>
        <w:rPr/>
      </w:pPr>
      <w:r w:rsidDel="00000000" w:rsidR="00000000" w:rsidRPr="00000000">
        <w:rPr>
          <w:sz w:val="22"/>
          <w:szCs w:val="22"/>
          <w:rtl w:val="0"/>
        </w:rPr>
        <w:t xml:space="preserve">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40" w:line="280" w:lineRule="auto"/>
        <w:rPr/>
      </w:pPr>
      <w:r w:rsidDel="00000000" w:rsidR="00000000" w:rsidRPr="00000000">
        <w:rPr>
          <w:sz w:val="22"/>
          <w:szCs w:val="22"/>
          <w:rtl w:val="0"/>
        </w:rPr>
        <w:t xml:space="preserve">predseda / poverený člen výboru odborovej organizácie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trong">
    <w:name w:val="Strong"/>
    <w:basedOn w:val="Normal"/>
    <w:next w:val="Normal"/>
    <w:qFormat w:val="1"/>
    <w:rPr>
      <w:b w:val="1"/>
      <w:bCs w:val="1"/>
    </w:rPr>
  </w:style>
  <w:style w:type="paragraph" w:styleId="ListParagraph">
    <w:name w:val="List Paragraph"/>
    <w:basedOn w:val="Normal"/>
    <w:qFormat w:val="1"/>
  </w:style>
  <w:style w:type="character" w:styleId="Hyperlink">
    <w:name w:val="Hyperlink"/>
    <w:basedOn w:val="DefaultParagraphFont"/>
    <w:uiPriority w:val="99"/>
    <w:unhideWhenUsed w:val="1"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 w:val="1"/>
    <w:unhideWhenUsed w:val="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1"/>
    <w:unhideWhenUsed w:val="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 w:val="1"/>
    <w:unhideWhenUsed w:val="1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eM2m/uQDFWgFkyQH9EwBXJN2hA==">CgMxLjA4AHIhMXlHQV9JZXVFbldmWkFObGpqZ085RUUxMHN0MGFIbmFf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2026-09-10T19:40:43.881Z</dcterms:created>
  <dc:creator>Un-named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